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941" w:rsidRDefault="00222941" w:rsidP="00222941">
      <w:pPr>
        <w:jc w:val="right"/>
      </w:pPr>
      <w:r>
        <w:t>Collège Communal de Braine-le-Château</w:t>
      </w:r>
    </w:p>
    <w:p w:rsidR="00222941" w:rsidRDefault="00222941" w:rsidP="00222941">
      <w:pPr>
        <w:jc w:val="right"/>
      </w:pPr>
      <w:r>
        <w:t>Rue de la Libération, 9</w:t>
      </w:r>
    </w:p>
    <w:p w:rsidR="00222941" w:rsidRDefault="00222941" w:rsidP="00222941">
      <w:pPr>
        <w:jc w:val="right"/>
      </w:pPr>
      <w:r>
        <w:t>1440 Braine-le-Château</w:t>
      </w:r>
    </w:p>
    <w:p w:rsidR="00D93231" w:rsidRDefault="00222941" w:rsidP="00222941">
      <w:pPr>
        <w:rPr>
          <w:rFonts w:cstheme="minorHAnsi"/>
        </w:rPr>
      </w:pPr>
      <w:r w:rsidRPr="00222941">
        <w:rPr>
          <w:rFonts w:cstheme="minorHAnsi"/>
        </w:rPr>
        <w:t xml:space="preserve">Concerne : </w:t>
      </w:r>
      <w:r w:rsidR="00C47AF7">
        <w:rPr>
          <w:rStyle w:val="d2edcug0"/>
        </w:rPr>
        <w:t>ANNONCE DE PROJET - PU-2021/100 (LNG-Associates)</w:t>
      </w:r>
    </w:p>
    <w:p w:rsidR="00D93231" w:rsidRDefault="00D93231" w:rsidP="00222941">
      <w:pPr>
        <w:rPr>
          <w:rFonts w:cstheme="minorHAnsi"/>
        </w:rPr>
      </w:pPr>
      <w:r>
        <w:rPr>
          <w:rFonts w:cstheme="minorHAnsi"/>
        </w:rPr>
        <w:t xml:space="preserve">Madame, Monsieur, </w:t>
      </w:r>
    </w:p>
    <w:p w:rsidR="00222941" w:rsidRDefault="00D93231" w:rsidP="00222941">
      <w:pPr>
        <w:rPr>
          <w:rFonts w:cstheme="minorHAnsi"/>
        </w:rPr>
      </w:pPr>
      <w:r>
        <w:rPr>
          <w:rFonts w:cstheme="minorHAnsi"/>
        </w:rPr>
        <w:t>Cher Collège Communal,</w:t>
      </w:r>
    </w:p>
    <w:p w:rsidR="00D93231" w:rsidRDefault="00D93231" w:rsidP="00222941">
      <w:pPr>
        <w:rPr>
          <w:rFonts w:cstheme="minorHAnsi"/>
        </w:rPr>
      </w:pPr>
    </w:p>
    <w:p w:rsidR="00D93231" w:rsidRDefault="00D93231" w:rsidP="00222941">
      <w:pPr>
        <w:rPr>
          <w:rFonts w:cstheme="minorHAnsi"/>
        </w:rPr>
      </w:pPr>
      <w:r>
        <w:rPr>
          <w:rFonts w:cstheme="minorHAnsi"/>
        </w:rPr>
        <w:t>Le projet consiste à la démolition d’un bâtiment industriel et d’une habitation et la construction d’un restaurant avec drive-in « </w:t>
      </w:r>
      <w:proofErr w:type="spellStart"/>
      <w:r>
        <w:rPr>
          <w:rFonts w:cstheme="minorHAnsi"/>
        </w:rPr>
        <w:t>Mcdonald’s</w:t>
      </w:r>
      <w:proofErr w:type="spellEnd"/>
      <w:r>
        <w:rPr>
          <w:rFonts w:cstheme="minorHAnsi"/>
        </w:rPr>
        <w:t> ».</w:t>
      </w:r>
    </w:p>
    <w:p w:rsidR="00D93231" w:rsidRDefault="00D93231" w:rsidP="00222941">
      <w:pPr>
        <w:rPr>
          <w:rFonts w:cstheme="minorHAnsi"/>
        </w:rPr>
      </w:pPr>
    </w:p>
    <w:p w:rsidR="00D93231" w:rsidRPr="00D0625E" w:rsidRDefault="00D93231" w:rsidP="00D93231">
      <w:pPr>
        <w:pStyle w:val="Paragraphedeliste"/>
        <w:numPr>
          <w:ilvl w:val="0"/>
          <w:numId w:val="1"/>
        </w:numPr>
        <w:rPr>
          <w:rFonts w:cstheme="minorHAnsi"/>
          <w:u w:val="single"/>
        </w:rPr>
      </w:pPr>
      <w:r w:rsidRPr="00D0625E">
        <w:rPr>
          <w:rFonts w:cstheme="minorHAnsi"/>
          <w:u w:val="single"/>
        </w:rPr>
        <w:t>Le projet commercial</w:t>
      </w:r>
    </w:p>
    <w:p w:rsidR="00D93231" w:rsidRDefault="00D93231" w:rsidP="00D93231">
      <w:pPr>
        <w:rPr>
          <w:rFonts w:cstheme="minorHAnsi"/>
        </w:rPr>
      </w:pPr>
      <w:r>
        <w:rPr>
          <w:rFonts w:cstheme="minorHAnsi"/>
        </w:rPr>
        <w:t>A l’heure ou le petit commerce va très mal, ce projet va encore plus éloigner la jeunesse et les familles de nos commerces locaux.</w:t>
      </w:r>
    </w:p>
    <w:p w:rsidR="00D93231" w:rsidRDefault="00D93231" w:rsidP="00D93231">
      <w:pPr>
        <w:rPr>
          <w:rFonts w:cstheme="minorHAnsi"/>
        </w:rPr>
      </w:pPr>
      <w:r>
        <w:rPr>
          <w:rFonts w:cstheme="minorHAnsi"/>
        </w:rPr>
        <w:t>Or dans un environnement proche du projet, il existe déjà un McDonald’s à Waterloo, un McDonald’s à Halle, un Quick à Braine l’Alleud ainsi qu’un Burger King à Waterloo.</w:t>
      </w:r>
    </w:p>
    <w:p w:rsidR="00D93231" w:rsidRDefault="00695BA3" w:rsidP="00D93231">
      <w:pPr>
        <w:rPr>
          <w:rFonts w:cstheme="minorHAnsi"/>
        </w:rPr>
      </w:pPr>
      <w:r>
        <w:rPr>
          <w:rFonts w:cstheme="minorHAnsi"/>
        </w:rPr>
        <w:t xml:space="preserve">L’installation d’une telle enseigne risque de mettre à mort certains petits </w:t>
      </w:r>
      <w:proofErr w:type="spellStart"/>
      <w:r>
        <w:rPr>
          <w:rFonts w:cstheme="minorHAnsi"/>
        </w:rPr>
        <w:t>horecas</w:t>
      </w:r>
      <w:proofErr w:type="spellEnd"/>
      <w:r>
        <w:rPr>
          <w:rFonts w:cstheme="minorHAnsi"/>
        </w:rPr>
        <w:t xml:space="preserve"> voisins dont les friteries toutes proches dans le zoning de </w:t>
      </w:r>
      <w:proofErr w:type="spellStart"/>
      <w:r>
        <w:rPr>
          <w:rFonts w:cstheme="minorHAnsi"/>
        </w:rPr>
        <w:t>Wauthier</w:t>
      </w:r>
      <w:proofErr w:type="spellEnd"/>
      <w:r>
        <w:rPr>
          <w:rFonts w:cstheme="minorHAnsi"/>
        </w:rPr>
        <w:t>-Braine ainsi que sur la Chaussée de Tubize.</w:t>
      </w:r>
    </w:p>
    <w:p w:rsidR="00695BA3" w:rsidRDefault="00695BA3" w:rsidP="00D93231">
      <w:pPr>
        <w:rPr>
          <w:rFonts w:cstheme="minorHAnsi"/>
        </w:rPr>
      </w:pPr>
    </w:p>
    <w:p w:rsidR="00695BA3" w:rsidRDefault="00695BA3" w:rsidP="00695BA3">
      <w:pPr>
        <w:pStyle w:val="Paragraphedeliste"/>
        <w:numPr>
          <w:ilvl w:val="0"/>
          <w:numId w:val="1"/>
        </w:numPr>
        <w:rPr>
          <w:rFonts w:cstheme="minorHAnsi"/>
          <w:u w:val="single"/>
        </w:rPr>
      </w:pPr>
      <w:r w:rsidRPr="00D0625E">
        <w:rPr>
          <w:rFonts w:cstheme="minorHAnsi"/>
          <w:u w:val="single"/>
        </w:rPr>
        <w:t>Le projet Immobilier</w:t>
      </w:r>
    </w:p>
    <w:p w:rsidR="00D0625E" w:rsidRPr="00D0625E" w:rsidRDefault="00D0625E" w:rsidP="00D0625E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>
        <w:rPr>
          <w:rFonts w:cstheme="minorHAnsi"/>
          <w:u w:val="single"/>
        </w:rPr>
        <w:t>Horaires</w:t>
      </w:r>
    </w:p>
    <w:p w:rsidR="00695BA3" w:rsidRDefault="00DA21EE" w:rsidP="00695BA3">
      <w:pPr>
        <w:rPr>
          <w:rFonts w:cstheme="minorHAnsi"/>
        </w:rPr>
      </w:pPr>
      <w:r>
        <w:rPr>
          <w:rFonts w:cstheme="minorHAnsi"/>
        </w:rPr>
        <w:t>Comme vous pouvez le voir dans le schéma ci-dessous (Fig1), le projet sera situé à l’extrême limite de la Zone Economique mais  par contre bien implanté dans une zone Résidentiel.</w:t>
      </w:r>
    </w:p>
    <w:p w:rsidR="00DA21EE" w:rsidRDefault="00DA21EE" w:rsidP="00695BA3">
      <w:pPr>
        <w:rPr>
          <w:rFonts w:cstheme="minorHAnsi"/>
        </w:rPr>
      </w:pPr>
      <w:r>
        <w:rPr>
          <w:rFonts w:cstheme="minorHAnsi"/>
        </w:rPr>
        <w:t xml:space="preserve">Le projet prévoir une ouverture de 10H à 23H, on ne parle pas ici d’un simple restaurant mais bien d’un fastfood avec </w:t>
      </w:r>
      <w:proofErr w:type="spellStart"/>
      <w:r>
        <w:rPr>
          <w:rFonts w:cstheme="minorHAnsi"/>
        </w:rPr>
        <w:t>DriveIn</w:t>
      </w:r>
      <w:proofErr w:type="spellEnd"/>
      <w:r>
        <w:rPr>
          <w:rFonts w:cstheme="minorHAnsi"/>
        </w:rPr>
        <w:t xml:space="preserve"> qui apporte beaucoup plus de nuisance, aller et v</w:t>
      </w:r>
      <w:r w:rsidR="00A56613">
        <w:rPr>
          <w:rFonts w:cstheme="minorHAnsi"/>
        </w:rPr>
        <w:t xml:space="preserve">enue de véhicules qui peuvent être bruyants, </w:t>
      </w:r>
      <w:r w:rsidR="00E408C5">
        <w:rPr>
          <w:rFonts w:cstheme="minorHAnsi"/>
        </w:rPr>
        <w:t xml:space="preserve">sonorisation des véhicules, </w:t>
      </w:r>
      <w:r w:rsidR="00A56613">
        <w:rPr>
          <w:rFonts w:cstheme="minorHAnsi"/>
        </w:rPr>
        <w:t>terrasse ouverte, possibilité de manger sur le parking …</w:t>
      </w:r>
    </w:p>
    <w:p w:rsidR="00A56613" w:rsidRPr="00A70F1F" w:rsidRDefault="008E227C" w:rsidP="00695BA3">
      <w:pPr>
        <w:rPr>
          <w:rFonts w:cstheme="minorHAnsi"/>
          <w:b/>
          <w:u w:val="single"/>
        </w:rPr>
      </w:pPr>
      <w:r w:rsidRPr="00A70F1F">
        <w:rPr>
          <w:rFonts w:cstheme="minorHAnsi"/>
          <w:b/>
          <w:u w:val="single"/>
        </w:rPr>
        <w:t>A</w:t>
      </w:r>
      <w:r w:rsidR="00A56613" w:rsidRPr="00A70F1F">
        <w:rPr>
          <w:rFonts w:cstheme="minorHAnsi"/>
          <w:b/>
          <w:u w:val="single"/>
        </w:rPr>
        <w:t xml:space="preserve">fin d’éviter les nuisances pour le voisinage, </w:t>
      </w:r>
      <w:r w:rsidRPr="00A70F1F">
        <w:rPr>
          <w:rFonts w:cstheme="minorHAnsi"/>
          <w:b/>
          <w:u w:val="single"/>
        </w:rPr>
        <w:t xml:space="preserve">un tel projet ne devrait pas voir le jour dans une zone </w:t>
      </w:r>
      <w:r w:rsidR="00E408C5" w:rsidRPr="00A70F1F">
        <w:rPr>
          <w:rFonts w:cstheme="minorHAnsi"/>
          <w:b/>
          <w:u w:val="single"/>
        </w:rPr>
        <w:t>mixte</w:t>
      </w:r>
      <w:r w:rsidRPr="00A70F1F">
        <w:rPr>
          <w:rFonts w:cstheme="minorHAnsi"/>
          <w:b/>
          <w:u w:val="single"/>
        </w:rPr>
        <w:t xml:space="preserve"> ou au minima </w:t>
      </w:r>
      <w:r w:rsidR="00A56613" w:rsidRPr="00A70F1F">
        <w:rPr>
          <w:rFonts w:cstheme="minorHAnsi"/>
          <w:b/>
          <w:u w:val="single"/>
        </w:rPr>
        <w:t>l’horaire d’ouverture devrait être ramené de 10H</w:t>
      </w:r>
      <w:r w:rsidR="00104ECB" w:rsidRPr="00A70F1F">
        <w:rPr>
          <w:rFonts w:cstheme="minorHAnsi"/>
          <w:b/>
          <w:u w:val="single"/>
        </w:rPr>
        <w:t>00</w:t>
      </w:r>
      <w:r w:rsidR="00A56613" w:rsidRPr="00A70F1F">
        <w:rPr>
          <w:rFonts w:cstheme="minorHAnsi"/>
          <w:b/>
          <w:u w:val="single"/>
        </w:rPr>
        <w:t xml:space="preserve"> à 22H</w:t>
      </w:r>
      <w:r w:rsidR="00104ECB" w:rsidRPr="00A70F1F">
        <w:rPr>
          <w:rFonts w:cstheme="minorHAnsi"/>
          <w:b/>
          <w:u w:val="single"/>
        </w:rPr>
        <w:t>00.</w:t>
      </w:r>
    </w:p>
    <w:p w:rsidR="00DA21EE" w:rsidRPr="00695BA3" w:rsidRDefault="00DA21EE" w:rsidP="00695BA3">
      <w:pPr>
        <w:rPr>
          <w:rFonts w:cstheme="minorHAnsi"/>
        </w:rPr>
      </w:pPr>
      <w:r>
        <w:rPr>
          <w:rFonts w:cstheme="minorHAnsi"/>
          <w:noProof/>
          <w:lang w:eastAsia="fr-BE"/>
        </w:rPr>
        <w:lastRenderedPageBreak/>
        <w:drawing>
          <wp:inline distT="0" distB="0" distL="0" distR="0">
            <wp:extent cx="5760720" cy="271526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SecteurAc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BA3" w:rsidRDefault="00DA21EE" w:rsidP="00D93231">
      <w:pPr>
        <w:rPr>
          <w:rFonts w:cstheme="minorHAnsi"/>
        </w:rPr>
      </w:pPr>
      <w:r>
        <w:rPr>
          <w:rFonts w:cstheme="minorHAnsi"/>
        </w:rPr>
        <w:t>Fig1</w:t>
      </w:r>
      <w:r w:rsidR="003A754A">
        <w:rPr>
          <w:rFonts w:cstheme="minorHAnsi"/>
        </w:rPr>
        <w:t xml:space="preserve"> – Source : </w:t>
      </w:r>
      <w:r w:rsidR="00E14EB3">
        <w:rPr>
          <w:rFonts w:cstheme="minorHAnsi"/>
        </w:rPr>
        <w:t>notice d’évaluation des incidences</w:t>
      </w:r>
    </w:p>
    <w:p w:rsidR="00D0625E" w:rsidRDefault="00D0625E" w:rsidP="00D0625E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 w:rsidRPr="00D0625E">
        <w:rPr>
          <w:rFonts w:cstheme="minorHAnsi"/>
          <w:u w:val="single"/>
        </w:rPr>
        <w:t>Parking</w:t>
      </w:r>
    </w:p>
    <w:p w:rsidR="00D0625E" w:rsidRDefault="00D0625E" w:rsidP="00D0625E">
      <w:pPr>
        <w:rPr>
          <w:rFonts w:cstheme="minorHAnsi"/>
        </w:rPr>
      </w:pPr>
      <w:r>
        <w:rPr>
          <w:rFonts w:cstheme="minorHAnsi"/>
        </w:rPr>
        <w:t>La création d’un énorme Parking</w:t>
      </w:r>
      <w:r w:rsidR="006A2877">
        <w:rPr>
          <w:rFonts w:cstheme="minorHAnsi"/>
        </w:rPr>
        <w:t xml:space="preserve"> de 80 places</w:t>
      </w:r>
      <w:r>
        <w:rPr>
          <w:rFonts w:cstheme="minorHAnsi"/>
        </w:rPr>
        <w:t xml:space="preserve"> proche d’une Nappe souterraine, en zone d’aléa d’inondation et proche d’un axe de ruissellement (Source</w:t>
      </w:r>
      <w:r w:rsidR="006A2877">
        <w:rPr>
          <w:rFonts w:cstheme="minorHAnsi"/>
        </w:rPr>
        <w:t xml:space="preserve"> : Rapport 43.471 </w:t>
      </w:r>
      <w:proofErr w:type="spellStart"/>
      <w:r w:rsidR="006A2877">
        <w:rPr>
          <w:rFonts w:cstheme="minorHAnsi"/>
        </w:rPr>
        <w:t>INISMa</w:t>
      </w:r>
      <w:proofErr w:type="spellEnd"/>
      <w:r w:rsidR="006A2877">
        <w:rPr>
          <w:rFonts w:cstheme="minorHAnsi"/>
        </w:rPr>
        <w:t>)</w:t>
      </w:r>
      <w:r>
        <w:rPr>
          <w:rFonts w:cstheme="minorHAnsi"/>
        </w:rPr>
        <w:t xml:space="preserve"> </w:t>
      </w:r>
      <w:r w:rsidR="006A2877">
        <w:rPr>
          <w:rFonts w:cstheme="minorHAnsi"/>
        </w:rPr>
        <w:t>demande des précautions particulières.</w:t>
      </w:r>
    </w:p>
    <w:p w:rsidR="006A2877" w:rsidRDefault="006A2877" w:rsidP="00D0625E">
      <w:pPr>
        <w:rPr>
          <w:rFonts w:cstheme="minorHAnsi"/>
        </w:rPr>
      </w:pPr>
      <w:r>
        <w:rPr>
          <w:rFonts w:cstheme="minorHAnsi"/>
        </w:rPr>
        <w:t>Nous savons bien que la situation d’aujourd’hui ne sera pas celle de demain et qu’on prévoit une augmentation conséquente des fortes pluies</w:t>
      </w:r>
      <w:r w:rsidR="00C91472">
        <w:rPr>
          <w:rFonts w:cstheme="minorHAnsi"/>
        </w:rPr>
        <w:t xml:space="preserve"> et inondations</w:t>
      </w:r>
      <w:r>
        <w:rPr>
          <w:rFonts w:cstheme="minorHAnsi"/>
        </w:rPr>
        <w:t xml:space="preserve"> dans les années à venir, il faut donc  éviter à tout prix l’imperméa</w:t>
      </w:r>
      <w:r w:rsidR="00C91472">
        <w:rPr>
          <w:rFonts w:cstheme="minorHAnsi"/>
        </w:rPr>
        <w:t xml:space="preserve">bilisation </w:t>
      </w:r>
      <w:r w:rsidR="008675D4">
        <w:rPr>
          <w:rFonts w:cstheme="minorHAnsi"/>
        </w:rPr>
        <w:t>du sol</w:t>
      </w:r>
      <w:r w:rsidR="00C91472">
        <w:rPr>
          <w:rFonts w:cstheme="minorHAnsi"/>
        </w:rPr>
        <w:t>.</w:t>
      </w:r>
    </w:p>
    <w:p w:rsidR="001951DA" w:rsidRDefault="001951DA" w:rsidP="00D0625E">
      <w:pPr>
        <w:rPr>
          <w:rFonts w:cstheme="minorHAnsi"/>
        </w:rPr>
      </w:pPr>
      <w:r>
        <w:rPr>
          <w:rFonts w:cstheme="minorHAnsi"/>
        </w:rPr>
        <w:t>Le projet prévoir l’utilisation uniquement sur une partie du Parking (place des véhicules) de pavés drainants, ceux-ci ne permettent l’infiltration que via leurs joints et donc cela représente une surface d’infiltration minime…</w:t>
      </w:r>
    </w:p>
    <w:p w:rsidR="006A2877" w:rsidRPr="001951DA" w:rsidRDefault="001951DA" w:rsidP="00D0625E">
      <w:pPr>
        <w:rPr>
          <w:rFonts w:cstheme="minorHAnsi"/>
          <w:b/>
          <w:u w:val="single"/>
        </w:rPr>
      </w:pPr>
      <w:r w:rsidRPr="001951DA">
        <w:rPr>
          <w:rFonts w:cstheme="minorHAnsi"/>
          <w:b/>
          <w:u w:val="single"/>
        </w:rPr>
        <w:t xml:space="preserve">Il est donc </w:t>
      </w:r>
      <w:r>
        <w:rPr>
          <w:rFonts w:cstheme="minorHAnsi"/>
          <w:b/>
          <w:u w:val="single"/>
        </w:rPr>
        <w:t xml:space="preserve">nécessaire </w:t>
      </w:r>
      <w:r w:rsidRPr="001951DA">
        <w:rPr>
          <w:rFonts w:cstheme="minorHAnsi"/>
          <w:b/>
          <w:u w:val="single"/>
        </w:rPr>
        <w:t xml:space="preserve">de diminuer l’imperméabilisation du sol </w:t>
      </w:r>
      <w:r>
        <w:rPr>
          <w:rFonts w:cstheme="minorHAnsi"/>
          <w:b/>
          <w:u w:val="single"/>
        </w:rPr>
        <w:t xml:space="preserve">du projet </w:t>
      </w:r>
      <w:r w:rsidRPr="001951DA">
        <w:rPr>
          <w:rFonts w:cstheme="minorHAnsi"/>
          <w:b/>
          <w:u w:val="single"/>
        </w:rPr>
        <w:t xml:space="preserve">en utilisant des pavés drainants sur toute la surface </w:t>
      </w:r>
      <w:r w:rsidR="00BD1E50">
        <w:rPr>
          <w:rFonts w:cstheme="minorHAnsi"/>
          <w:b/>
          <w:u w:val="single"/>
        </w:rPr>
        <w:t>du parking ou</w:t>
      </w:r>
      <w:r w:rsidRPr="001951DA">
        <w:rPr>
          <w:rFonts w:cstheme="minorHAnsi"/>
          <w:b/>
          <w:u w:val="single"/>
        </w:rPr>
        <w:t xml:space="preserve"> d’envisager l’utilisation de pavés perméables dont toute la surface permet l’infiltration.</w:t>
      </w:r>
    </w:p>
    <w:p w:rsidR="006A2877" w:rsidRDefault="0033467F" w:rsidP="00D0625E">
      <w:pPr>
        <w:rPr>
          <w:rFonts w:cstheme="minorHAnsi"/>
          <w:b/>
        </w:rPr>
      </w:pPr>
      <w:r>
        <w:rPr>
          <w:rFonts w:cstheme="minorHAnsi"/>
          <w:b/>
          <w:noProof/>
          <w:lang w:eastAsia="fr-BE"/>
        </w:rPr>
        <w:drawing>
          <wp:inline distT="0" distB="0" distL="0" distR="0">
            <wp:extent cx="2994660" cy="192645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6426032_10224164474593479_4380608147365901488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60" cy="193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C5" w:rsidRPr="00E408C5" w:rsidRDefault="00E408C5" w:rsidP="00D0625E">
      <w:pPr>
        <w:rPr>
          <w:rFonts w:cstheme="minorHAnsi"/>
        </w:rPr>
      </w:pPr>
      <w:r w:rsidRPr="00E408C5">
        <w:rPr>
          <w:rFonts w:cstheme="minorHAnsi"/>
        </w:rPr>
        <w:t>Fig2</w:t>
      </w:r>
      <w:r w:rsidR="002D6665">
        <w:rPr>
          <w:rFonts w:cstheme="minorHAnsi"/>
        </w:rPr>
        <w:t xml:space="preserve"> - Source : </w:t>
      </w:r>
      <w:r w:rsidR="00B46F45">
        <w:rPr>
          <w:rFonts w:cstheme="minorHAnsi"/>
        </w:rPr>
        <w:t>Vue 3D du projet</w:t>
      </w:r>
    </w:p>
    <w:p w:rsidR="0033467F" w:rsidRDefault="0033467F" w:rsidP="00D0625E">
      <w:pPr>
        <w:rPr>
          <w:rFonts w:cstheme="minorHAnsi"/>
          <w:b/>
        </w:rPr>
      </w:pPr>
    </w:p>
    <w:p w:rsidR="0033467F" w:rsidRDefault="0033467F" w:rsidP="00D0625E">
      <w:pPr>
        <w:rPr>
          <w:rFonts w:cstheme="minorHAnsi"/>
          <w:b/>
        </w:rPr>
      </w:pPr>
    </w:p>
    <w:p w:rsidR="006A2877" w:rsidRDefault="006A2877" w:rsidP="006A2877">
      <w:pPr>
        <w:pStyle w:val="Paragraphedeliste"/>
        <w:numPr>
          <w:ilvl w:val="0"/>
          <w:numId w:val="1"/>
        </w:numPr>
        <w:rPr>
          <w:rFonts w:cstheme="minorHAnsi"/>
          <w:u w:val="single"/>
        </w:rPr>
      </w:pPr>
      <w:r w:rsidRPr="006A2877">
        <w:rPr>
          <w:rFonts w:cstheme="minorHAnsi"/>
          <w:u w:val="single"/>
        </w:rPr>
        <w:lastRenderedPageBreak/>
        <w:t>Circulation</w:t>
      </w:r>
      <w:r w:rsidR="00E408C5">
        <w:rPr>
          <w:rFonts w:cstheme="minorHAnsi"/>
          <w:u w:val="single"/>
        </w:rPr>
        <w:t xml:space="preserve"> &amp; Mobilité</w:t>
      </w:r>
    </w:p>
    <w:p w:rsidR="006A2877" w:rsidRDefault="0094446F" w:rsidP="006A2877">
      <w:pPr>
        <w:rPr>
          <w:rFonts w:cstheme="minorHAnsi"/>
        </w:rPr>
      </w:pPr>
      <w:r>
        <w:rPr>
          <w:rFonts w:cstheme="minorHAnsi"/>
        </w:rPr>
        <w:t>Le projet est situé sur la sur la chaussée de Tubize, à côté du carrefour de l’autoroute, un axe très fréquenté qui est régulièrement sat</w:t>
      </w:r>
      <w:r w:rsidR="00C91472">
        <w:rPr>
          <w:rFonts w:cstheme="minorHAnsi"/>
        </w:rPr>
        <w:t>uré, il draine</w:t>
      </w:r>
      <w:r w:rsidR="00E408C5">
        <w:rPr>
          <w:rFonts w:cstheme="minorHAnsi"/>
        </w:rPr>
        <w:t xml:space="preserve"> toute la journée mais surtout aux heures</w:t>
      </w:r>
      <w:r w:rsidR="00DF79B1">
        <w:rPr>
          <w:rFonts w:cstheme="minorHAnsi"/>
        </w:rPr>
        <w:t xml:space="preserve"> de pointe</w:t>
      </w:r>
      <w:r w:rsidR="00E408C5">
        <w:rPr>
          <w:rFonts w:cstheme="minorHAnsi"/>
        </w:rPr>
        <w:t xml:space="preserve"> une circulation dense, voire des files de voitures.</w:t>
      </w:r>
    </w:p>
    <w:p w:rsidR="00C91472" w:rsidRPr="003A754A" w:rsidRDefault="00C91472" w:rsidP="00C91472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 w:rsidRPr="003A754A">
        <w:rPr>
          <w:rFonts w:cstheme="minorHAnsi"/>
          <w:u w:val="single"/>
        </w:rPr>
        <w:t>Augmentation du trafic</w:t>
      </w:r>
    </w:p>
    <w:p w:rsidR="00C91472" w:rsidRDefault="00C91472" w:rsidP="00C91472">
      <w:pPr>
        <w:rPr>
          <w:rFonts w:cstheme="minorHAnsi"/>
        </w:rPr>
      </w:pPr>
      <w:r>
        <w:rPr>
          <w:rFonts w:cstheme="minorHAnsi"/>
        </w:rPr>
        <w:t xml:space="preserve">L’augmentation du trafic prévue par l’étude d’incidence est de l’ordre de 4% mais celui-ci ne sera pas lissé dans le temps, il sera très important de 12H00 à 13H00 et de 18H00 à 21H00. L’étude spécifie que les pics de fréquentation de la chaussée et du projet sont différés, ce n’est pas le cas ! </w:t>
      </w:r>
    </w:p>
    <w:p w:rsidR="00C91472" w:rsidRDefault="00C91472" w:rsidP="00C91472">
      <w:pPr>
        <w:rPr>
          <w:rFonts w:cstheme="minorHAnsi"/>
        </w:rPr>
      </w:pPr>
      <w:r>
        <w:rPr>
          <w:rFonts w:cstheme="minorHAnsi"/>
        </w:rPr>
        <w:t xml:space="preserve">Les deux horaires se rejoignent à 18H … </w:t>
      </w:r>
    </w:p>
    <w:p w:rsidR="009D3C98" w:rsidRDefault="009D3C98" w:rsidP="009D3C98">
      <w:pPr>
        <w:rPr>
          <w:rFonts w:cstheme="minorHAnsi"/>
        </w:rPr>
      </w:pPr>
      <w:r>
        <w:rPr>
          <w:rFonts w:cstheme="minorHAnsi"/>
        </w:rPr>
        <w:t xml:space="preserve">L’étude </w:t>
      </w:r>
      <w:proofErr w:type="spellStart"/>
      <w:r>
        <w:rPr>
          <w:rFonts w:cstheme="minorHAnsi"/>
        </w:rPr>
        <w:t>Aries</w:t>
      </w:r>
      <w:proofErr w:type="spellEnd"/>
      <w:r>
        <w:rPr>
          <w:rFonts w:cstheme="minorHAnsi"/>
        </w:rPr>
        <w:t xml:space="preserve"> spécifie en page 8 : « Ne disposant pas de données de comptages existantes pour la zone d’étude, ces comptages ont dû être réalisés en période de semi-confinement en raison de </w:t>
      </w:r>
      <w:r w:rsidR="004C05E9">
        <w:rPr>
          <w:rFonts w:cstheme="minorHAnsi"/>
        </w:rPr>
        <w:t>l</w:t>
      </w:r>
      <w:r>
        <w:rPr>
          <w:rFonts w:cstheme="minorHAnsi"/>
        </w:rPr>
        <w:t xml:space="preserve">a crise de la COVID-19. » </w:t>
      </w:r>
    </w:p>
    <w:p w:rsidR="009D3C98" w:rsidRPr="009D3C98" w:rsidRDefault="009D3C98" w:rsidP="009D3C98">
      <w:pPr>
        <w:rPr>
          <w:rFonts w:cstheme="minorHAnsi"/>
        </w:rPr>
      </w:pPr>
      <w:r>
        <w:rPr>
          <w:rFonts w:cstheme="minorHAnsi"/>
        </w:rPr>
        <w:t xml:space="preserve">Plus loin : « Toutefois, sur base d’une précédente étude campagne réalisée en septembre 2018 par </w:t>
      </w:r>
      <w:proofErr w:type="spellStart"/>
      <w:r>
        <w:rPr>
          <w:rFonts w:cstheme="minorHAnsi"/>
        </w:rPr>
        <w:t>Aries</w:t>
      </w:r>
      <w:proofErr w:type="spellEnd"/>
      <w:r>
        <w:rPr>
          <w:rFonts w:cstheme="minorHAnsi"/>
        </w:rPr>
        <w:t xml:space="preserve"> Consultant au droit de la chaussée de Tubize à 2.3km à l’est du site du projet, les flux de circulation obtenus sont du même ordre de grandeur. »</w:t>
      </w:r>
    </w:p>
    <w:p w:rsidR="009D3C98" w:rsidRDefault="00CD7C6A" w:rsidP="00C91472">
      <w:pPr>
        <w:rPr>
          <w:rFonts w:cstheme="minorHAnsi"/>
        </w:rPr>
      </w:pPr>
      <w:r>
        <w:rPr>
          <w:rFonts w:cstheme="minorHAnsi"/>
        </w:rPr>
        <w:t>Avec l’évolution de la densité de circulation dans notre région ainsi que les grosses différences de densité sur la chaussée de Tubize, u</w:t>
      </w:r>
      <w:r w:rsidR="009D3C98">
        <w:rPr>
          <w:rFonts w:cstheme="minorHAnsi"/>
        </w:rPr>
        <w:t xml:space="preserve">ne étude </w:t>
      </w:r>
      <w:r>
        <w:rPr>
          <w:rFonts w:cstheme="minorHAnsi"/>
        </w:rPr>
        <w:t>réalisée</w:t>
      </w:r>
      <w:r w:rsidR="009D3C98">
        <w:rPr>
          <w:rFonts w:cstheme="minorHAnsi"/>
        </w:rPr>
        <w:t xml:space="preserve"> </w:t>
      </w:r>
      <w:r>
        <w:rPr>
          <w:rFonts w:cstheme="minorHAnsi"/>
        </w:rPr>
        <w:t>à</w:t>
      </w:r>
      <w:r w:rsidR="009D3C98">
        <w:rPr>
          <w:rFonts w:cstheme="minorHAnsi"/>
        </w:rPr>
        <w:t xml:space="preserve"> 2.3km du site </w:t>
      </w:r>
      <w:r>
        <w:rPr>
          <w:rFonts w:cstheme="minorHAnsi"/>
        </w:rPr>
        <w:t xml:space="preserve">et </w:t>
      </w:r>
      <w:r w:rsidR="009D3C98">
        <w:rPr>
          <w:rFonts w:cstheme="minorHAnsi"/>
        </w:rPr>
        <w:t>3 années auparavant n’a absolument aucune valeur</w:t>
      </w:r>
      <w:r>
        <w:rPr>
          <w:rFonts w:cstheme="minorHAnsi"/>
        </w:rPr>
        <w:t xml:space="preserve"> </w:t>
      </w:r>
      <w:r w:rsidR="009D3C98">
        <w:rPr>
          <w:rFonts w:cstheme="minorHAnsi"/>
        </w:rPr>
        <w:t>!</w:t>
      </w:r>
    </w:p>
    <w:p w:rsidR="00E231D3" w:rsidRDefault="009D3C98" w:rsidP="00C91472">
      <w:pPr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L</w:t>
      </w:r>
      <w:r w:rsidR="00C91472" w:rsidRPr="006F2554">
        <w:rPr>
          <w:rFonts w:cstheme="minorHAnsi"/>
          <w:b/>
          <w:u w:val="single"/>
        </w:rPr>
        <w:t>’étude a</w:t>
      </w:r>
      <w:r>
        <w:rPr>
          <w:rFonts w:cstheme="minorHAnsi"/>
          <w:b/>
          <w:u w:val="single"/>
        </w:rPr>
        <w:t>yant</w:t>
      </w:r>
      <w:r w:rsidR="00C91472" w:rsidRPr="006F2554">
        <w:rPr>
          <w:rFonts w:cstheme="minorHAnsi"/>
          <w:b/>
          <w:u w:val="single"/>
        </w:rPr>
        <w:t xml:space="preserve"> été menée </w:t>
      </w:r>
      <w:r w:rsidR="006F2554" w:rsidRPr="006F2554">
        <w:rPr>
          <w:rFonts w:cstheme="minorHAnsi"/>
          <w:b/>
          <w:u w:val="single"/>
        </w:rPr>
        <w:t xml:space="preserve">en Mai 2021 lorsque le télétravail était obligatoire et en Juin 2021  lorsque le télétravail </w:t>
      </w:r>
      <w:r>
        <w:rPr>
          <w:rFonts w:cstheme="minorHAnsi"/>
          <w:b/>
          <w:u w:val="single"/>
        </w:rPr>
        <w:t>était recommandé,</w:t>
      </w:r>
      <w:r w:rsidR="006F2554" w:rsidRPr="006F2554">
        <w:rPr>
          <w:rFonts w:cstheme="minorHAnsi"/>
          <w:b/>
          <w:u w:val="single"/>
        </w:rPr>
        <w:t xml:space="preserve"> </w:t>
      </w:r>
      <w:r>
        <w:rPr>
          <w:rFonts w:cstheme="minorHAnsi"/>
          <w:b/>
          <w:u w:val="single"/>
        </w:rPr>
        <w:t>o</w:t>
      </w:r>
      <w:r w:rsidR="006F2554" w:rsidRPr="006F2554">
        <w:rPr>
          <w:rFonts w:cstheme="minorHAnsi"/>
          <w:b/>
          <w:u w:val="single"/>
        </w:rPr>
        <w:t>n ne peut donc pas se baser sur ces chiffres, l’étude doit être refai</w:t>
      </w:r>
      <w:r w:rsidR="006F2554">
        <w:rPr>
          <w:rFonts w:cstheme="minorHAnsi"/>
          <w:b/>
          <w:u w:val="single"/>
        </w:rPr>
        <w:t>t</w:t>
      </w:r>
      <w:r w:rsidR="006F2554" w:rsidRPr="006F2554">
        <w:rPr>
          <w:rFonts w:cstheme="minorHAnsi"/>
          <w:b/>
          <w:u w:val="single"/>
        </w:rPr>
        <w:t>e lorsqu’aucune restriction ne sera d’application.</w:t>
      </w:r>
    </w:p>
    <w:p w:rsidR="00E231D3" w:rsidRPr="003A754A" w:rsidRDefault="00FB4C4E" w:rsidP="00E231D3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>
        <w:rPr>
          <w:rFonts w:cstheme="minorHAnsi"/>
          <w:u w:val="single"/>
        </w:rPr>
        <w:t xml:space="preserve">Pollution - </w:t>
      </w:r>
      <w:r w:rsidR="00E231D3" w:rsidRPr="003A754A">
        <w:rPr>
          <w:rFonts w:cstheme="minorHAnsi"/>
          <w:u w:val="single"/>
        </w:rPr>
        <w:t xml:space="preserve">Particules Black </w:t>
      </w:r>
      <w:proofErr w:type="spellStart"/>
      <w:r w:rsidR="00E231D3" w:rsidRPr="003A754A">
        <w:rPr>
          <w:rFonts w:cstheme="minorHAnsi"/>
          <w:u w:val="single"/>
        </w:rPr>
        <w:t>Carbon</w:t>
      </w:r>
      <w:proofErr w:type="spellEnd"/>
    </w:p>
    <w:p w:rsidR="00E231D3" w:rsidRDefault="00C51C9F" w:rsidP="00E231D3">
      <w:r>
        <w:t xml:space="preserve">La caractéristique principale du black </w:t>
      </w:r>
      <w:proofErr w:type="spellStart"/>
      <w:r>
        <w:t>carbon</w:t>
      </w:r>
      <w:proofErr w:type="spellEnd"/>
      <w:r>
        <w:t xml:space="preserve"> est qu’il s’agit d’un polluant particulaire fortement lié aux processus de combustion et donc présent aux endroits à forte densité de circulation automobile.</w:t>
      </w:r>
    </w:p>
    <w:p w:rsidR="00C51C9F" w:rsidRDefault="00C51C9F" w:rsidP="00E231D3">
      <w:r>
        <w:t xml:space="preserve">Les particules de Black </w:t>
      </w:r>
      <w:proofErr w:type="spellStart"/>
      <w:r>
        <w:t>Carbon</w:t>
      </w:r>
      <w:proofErr w:type="spellEnd"/>
      <w:r>
        <w:t xml:space="preserve"> présentent des risques importants pour la santé (cancer, affections cardio-vasculaires, </w:t>
      </w:r>
      <w:proofErr w:type="spellStart"/>
      <w:r>
        <w:t>etc</w:t>
      </w:r>
      <w:proofErr w:type="spellEnd"/>
      <w:r>
        <w:t>) car elles pénètrent profondément dans les poumons et dans le sang à cause de leur très petite taille.</w:t>
      </w:r>
    </w:p>
    <w:p w:rsidR="00C51C9F" w:rsidRDefault="00C51C9F" w:rsidP="00E231D3">
      <w:pPr>
        <w:rPr>
          <w:rFonts w:cstheme="minorHAnsi"/>
        </w:rPr>
      </w:pPr>
      <w:r>
        <w:rPr>
          <w:rFonts w:cstheme="minorHAnsi"/>
        </w:rPr>
        <w:t>La Fig3 ci-dessous montre la situation en 2019 (avant les confinements du</w:t>
      </w:r>
      <w:r w:rsidR="00A70F1F">
        <w:rPr>
          <w:rFonts w:cstheme="minorHAnsi"/>
        </w:rPr>
        <w:t>s</w:t>
      </w:r>
      <w:r>
        <w:rPr>
          <w:rFonts w:cstheme="minorHAnsi"/>
        </w:rPr>
        <w:t xml:space="preserve"> au Covid-19), on peut voir que la Chaussée de Tubize avant et après le pont de l’autoroute ainsi que le feu </w:t>
      </w:r>
      <w:proofErr w:type="spellStart"/>
      <w:r>
        <w:rPr>
          <w:rFonts w:cstheme="minorHAnsi"/>
        </w:rPr>
        <w:t>tricolor</w:t>
      </w:r>
      <w:proofErr w:type="spellEnd"/>
      <w:r>
        <w:rPr>
          <w:rFonts w:cstheme="minorHAnsi"/>
        </w:rPr>
        <w:t xml:space="preserve"> « Cantine »  </w:t>
      </w:r>
      <w:proofErr w:type="gramStart"/>
      <w:r>
        <w:rPr>
          <w:rFonts w:cstheme="minorHAnsi"/>
        </w:rPr>
        <w:t>ont</w:t>
      </w:r>
      <w:proofErr w:type="gramEnd"/>
      <w:r>
        <w:rPr>
          <w:rFonts w:cstheme="minorHAnsi"/>
        </w:rPr>
        <w:t xml:space="preserve"> une situation très préoccupante pour la santé des riverains !</w:t>
      </w:r>
    </w:p>
    <w:p w:rsidR="00C51C9F" w:rsidRPr="00C51C9F" w:rsidRDefault="00C51C9F" w:rsidP="00E231D3">
      <w:pPr>
        <w:rPr>
          <w:rFonts w:cstheme="minorHAnsi"/>
          <w:b/>
          <w:u w:val="single"/>
        </w:rPr>
      </w:pPr>
      <w:r w:rsidRPr="00C51C9F">
        <w:rPr>
          <w:rFonts w:cstheme="minorHAnsi"/>
          <w:b/>
          <w:u w:val="single"/>
        </w:rPr>
        <w:t>Ce projet va augmenter cette problématique et donc augmenter le risque pour la santé des riverains alors qu’Il est indispensable de tout faire pour diminuer la circulation à ces endroits.</w:t>
      </w:r>
    </w:p>
    <w:p w:rsidR="00E231D3" w:rsidRDefault="00A70F1F" w:rsidP="00E231D3">
      <w:pPr>
        <w:rPr>
          <w:rFonts w:cstheme="minorHAnsi"/>
        </w:rPr>
      </w:pPr>
      <w:r>
        <w:rPr>
          <w:rFonts w:cstheme="minorHAnsi"/>
          <w:noProof/>
          <w:lang w:eastAsia="fr-BE"/>
        </w:rPr>
        <w:lastRenderedPageBreak/>
        <w:drawing>
          <wp:inline distT="0" distB="0" distL="0" distR="0">
            <wp:extent cx="5364945" cy="2255715"/>
            <wp:effectExtent l="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teParticulesFinesBlackCarbon2019V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945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1D3" w:rsidRDefault="00E231D3" w:rsidP="00E231D3">
      <w:pPr>
        <w:rPr>
          <w:rFonts w:cstheme="minorHAnsi"/>
        </w:rPr>
      </w:pPr>
      <w:proofErr w:type="spellStart"/>
      <w:r>
        <w:rPr>
          <w:rFonts w:cstheme="minorHAnsi"/>
        </w:rPr>
        <w:t>Fig</w:t>
      </w:r>
      <w:proofErr w:type="spellEnd"/>
      <w:r>
        <w:rPr>
          <w:rFonts w:cstheme="minorHAnsi"/>
        </w:rPr>
        <w:t xml:space="preserve"> 3 – Source : </w:t>
      </w:r>
      <w:proofErr w:type="spellStart"/>
      <w:r>
        <w:rPr>
          <w:rFonts w:cstheme="minorHAnsi"/>
        </w:rPr>
        <w:t>irCELine</w:t>
      </w:r>
      <w:proofErr w:type="spellEnd"/>
      <w:r>
        <w:rPr>
          <w:rFonts w:cstheme="minorHAnsi"/>
        </w:rPr>
        <w:t xml:space="preserve"> 2019</w:t>
      </w:r>
    </w:p>
    <w:p w:rsidR="00A70F1F" w:rsidRDefault="00A70F1F" w:rsidP="00E231D3">
      <w:pPr>
        <w:rPr>
          <w:rFonts w:cstheme="minorHAnsi"/>
        </w:rPr>
      </w:pPr>
    </w:p>
    <w:p w:rsidR="0094446F" w:rsidRPr="009E459E" w:rsidRDefault="00E408C5" w:rsidP="00E408C5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 w:rsidRPr="009E459E">
        <w:rPr>
          <w:rFonts w:cstheme="minorHAnsi"/>
          <w:u w:val="single"/>
        </w:rPr>
        <w:t>Tourne à gauche et bande de réinsertion</w:t>
      </w:r>
    </w:p>
    <w:p w:rsidR="00E408C5" w:rsidRDefault="009F43F7" w:rsidP="00E408C5">
      <w:pPr>
        <w:rPr>
          <w:rFonts w:cstheme="minorHAnsi"/>
        </w:rPr>
      </w:pPr>
      <w:r>
        <w:rPr>
          <w:rFonts w:cstheme="minorHAnsi"/>
        </w:rPr>
        <w:t xml:space="preserve">Comme on peut le voir dans la Fig4 ci-dessous, les véhicules doivent se croiser pour entrer sur le site en venant de Clabecq et sortir pour tourner vers Braine </w:t>
      </w:r>
      <w:proofErr w:type="spellStart"/>
      <w:r>
        <w:rPr>
          <w:rFonts w:cstheme="minorHAnsi"/>
        </w:rPr>
        <w:t>l’alleud</w:t>
      </w:r>
      <w:proofErr w:type="spellEnd"/>
      <w:r>
        <w:rPr>
          <w:rFonts w:cstheme="minorHAnsi"/>
        </w:rPr>
        <w:t>.</w:t>
      </w:r>
    </w:p>
    <w:p w:rsidR="009F43F7" w:rsidRDefault="009E459E" w:rsidP="00E408C5">
      <w:pPr>
        <w:rPr>
          <w:rFonts w:cstheme="minorHAnsi"/>
        </w:rPr>
      </w:pPr>
      <w:r>
        <w:rPr>
          <w:rFonts w:cstheme="minorHAnsi"/>
        </w:rPr>
        <w:t>Malgré la mise en place d’un tourne à gauche de +- 5 véhicules et une bande de réinsertion de 2 véhicules, c</w:t>
      </w:r>
      <w:r w:rsidR="009F43F7">
        <w:rPr>
          <w:rFonts w:cstheme="minorHAnsi"/>
        </w:rPr>
        <w:t xml:space="preserve">ette situation n’est pas </w:t>
      </w:r>
      <w:r>
        <w:rPr>
          <w:rFonts w:cstheme="minorHAnsi"/>
        </w:rPr>
        <w:t xml:space="preserve">bonne, </w:t>
      </w:r>
      <w:r w:rsidR="009F43F7">
        <w:rPr>
          <w:rFonts w:cstheme="minorHAnsi"/>
        </w:rPr>
        <w:t xml:space="preserve">surtout à cet endroit </w:t>
      </w:r>
      <w:r w:rsidR="002A3DC2">
        <w:rPr>
          <w:rFonts w:cstheme="minorHAnsi"/>
        </w:rPr>
        <w:t>qui est sujet à des files de voitures aux heures de sortie du bureau.</w:t>
      </w:r>
    </w:p>
    <w:p w:rsidR="00F60DB6" w:rsidRDefault="00F60DB6" w:rsidP="00E408C5">
      <w:pPr>
        <w:rPr>
          <w:rFonts w:cstheme="minorHAnsi"/>
        </w:rPr>
      </w:pPr>
      <w:r>
        <w:rPr>
          <w:rFonts w:cstheme="minorHAnsi"/>
        </w:rPr>
        <w:t>C’est d’ailleurs stipulé dans l’évaluation des incidences sur la mobilité, je cite :</w:t>
      </w:r>
    </w:p>
    <w:p w:rsidR="00F60DB6" w:rsidRDefault="00F60DB6" w:rsidP="00E408C5">
      <w:pPr>
        <w:rPr>
          <w:rFonts w:cstheme="minorHAnsi"/>
        </w:rPr>
      </w:pPr>
      <w:r>
        <w:rPr>
          <w:rFonts w:cstheme="minorHAnsi"/>
        </w:rPr>
        <w:t>« </w:t>
      </w:r>
      <w:r>
        <w:rPr>
          <w:rStyle w:val="tojvnm2t"/>
        </w:rPr>
        <w:t>Le vendredi en heure de pointe du soir, la capacité utilisée des mouvements en lien avec l’accès au site du projet est de l’ordre de 75%, signifiant que la circulation sera ralentie durant cette période et des remontées de files ponctuelles pourront se créer derrière les véhicules en attente d’insertion.</w:t>
      </w:r>
      <w:r>
        <w:rPr>
          <w:rStyle w:val="tojvnm2t"/>
        </w:rPr>
        <w:t xml:space="preserve"> » </w:t>
      </w:r>
    </w:p>
    <w:p w:rsidR="002A3DC2" w:rsidRPr="002A3DC2" w:rsidRDefault="002A3DC2" w:rsidP="00E408C5">
      <w:pPr>
        <w:rPr>
          <w:rFonts w:cstheme="minorHAnsi"/>
          <w:b/>
          <w:u w:val="single"/>
        </w:rPr>
      </w:pPr>
      <w:r w:rsidRPr="002A3DC2">
        <w:rPr>
          <w:rFonts w:cstheme="minorHAnsi"/>
          <w:b/>
          <w:u w:val="single"/>
        </w:rPr>
        <w:t>Il est donc nécessaire de revoir l’entrée et sortie du site afin de retirer ce goulot d’étranglement.</w:t>
      </w:r>
    </w:p>
    <w:p w:rsidR="00E408C5" w:rsidRDefault="00E408C5" w:rsidP="00E408C5">
      <w:pPr>
        <w:rPr>
          <w:rFonts w:cstheme="minorHAnsi"/>
        </w:rPr>
      </w:pPr>
      <w:r>
        <w:rPr>
          <w:rFonts w:cstheme="minorHAnsi"/>
          <w:noProof/>
          <w:lang w:eastAsia="fr-BE"/>
        </w:rPr>
        <w:drawing>
          <wp:inline distT="0" distB="0" distL="0" distR="0">
            <wp:extent cx="5750573" cy="2185035"/>
            <wp:effectExtent l="0" t="0" r="254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urneAGauch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576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E4A" w:rsidRDefault="00DF79B1" w:rsidP="00E408C5">
      <w:pPr>
        <w:rPr>
          <w:rFonts w:cstheme="minorHAnsi"/>
        </w:rPr>
      </w:pPr>
      <w:r>
        <w:rPr>
          <w:rFonts w:cstheme="minorHAnsi"/>
        </w:rPr>
        <w:t xml:space="preserve">Fig4 – Source : </w:t>
      </w:r>
      <w:r w:rsidR="00E14EB3">
        <w:rPr>
          <w:rFonts w:cstheme="minorHAnsi"/>
        </w:rPr>
        <w:t>notice d’évaluation des incidences</w:t>
      </w:r>
    </w:p>
    <w:p w:rsidR="003C5E4A" w:rsidRDefault="003C5E4A">
      <w:pPr>
        <w:rPr>
          <w:rFonts w:cstheme="minorHAnsi"/>
        </w:rPr>
      </w:pPr>
      <w:r>
        <w:rPr>
          <w:rFonts w:cstheme="minorHAnsi"/>
        </w:rPr>
        <w:br w:type="page"/>
      </w:r>
    </w:p>
    <w:p w:rsidR="00DF79B1" w:rsidRDefault="00DF79B1" w:rsidP="00E408C5">
      <w:pPr>
        <w:rPr>
          <w:rFonts w:cstheme="minorHAnsi"/>
        </w:rPr>
      </w:pPr>
    </w:p>
    <w:p w:rsidR="00DF79B1" w:rsidRPr="009E459E" w:rsidRDefault="00DF79B1" w:rsidP="00DF79B1">
      <w:pPr>
        <w:pStyle w:val="Paragraphedeliste"/>
        <w:numPr>
          <w:ilvl w:val="1"/>
          <w:numId w:val="1"/>
        </w:numPr>
        <w:rPr>
          <w:rFonts w:cstheme="minorHAnsi"/>
          <w:u w:val="single"/>
        </w:rPr>
      </w:pPr>
      <w:r w:rsidRPr="009E459E">
        <w:rPr>
          <w:rFonts w:cstheme="minorHAnsi"/>
          <w:u w:val="single"/>
        </w:rPr>
        <w:t>Mobilité douce</w:t>
      </w:r>
    </w:p>
    <w:p w:rsidR="00DF79B1" w:rsidRDefault="00DF79B1" w:rsidP="009E459E">
      <w:pPr>
        <w:pStyle w:val="Sansinterligne"/>
      </w:pPr>
      <w:r>
        <w:t>Le projet prévoi</w:t>
      </w:r>
      <w:r w:rsidR="0078498F">
        <w:t>t</w:t>
      </w:r>
      <w:r>
        <w:t xml:space="preserve"> un accès spécifique </w:t>
      </w:r>
      <w:r w:rsidR="0078498F">
        <w:t>pour la mobilité douce proche du passage piéton/pas</w:t>
      </w:r>
      <w:r w:rsidR="00CE4F97">
        <w:t>sage Cycliste existant.</w:t>
      </w:r>
    </w:p>
    <w:p w:rsidR="0078498F" w:rsidRDefault="0078498F" w:rsidP="009E459E">
      <w:pPr>
        <w:pStyle w:val="Sansinterligne"/>
      </w:pPr>
      <w:r>
        <w:t xml:space="preserve">Problème celui-ci est très dangereux et </w:t>
      </w:r>
      <w:proofErr w:type="spellStart"/>
      <w:r w:rsidR="00CE4F97">
        <w:t>accidentogène</w:t>
      </w:r>
      <w:proofErr w:type="spellEnd"/>
      <w:r>
        <w:t xml:space="preserve">, il y a d’ailleurs eu un jeune mort en </w:t>
      </w:r>
      <w:r w:rsidR="00CE4F97">
        <w:t>trottinette</w:t>
      </w:r>
      <w:r>
        <w:t xml:space="preserve"> à cet endroit en 2020.</w:t>
      </w:r>
    </w:p>
    <w:p w:rsidR="0078498F" w:rsidRDefault="0078498F" w:rsidP="00DF79B1">
      <w:pPr>
        <w:rPr>
          <w:rFonts w:cstheme="minorHAnsi"/>
        </w:rPr>
      </w:pPr>
      <w:r>
        <w:rPr>
          <w:rFonts w:cstheme="minorHAnsi"/>
        </w:rPr>
        <w:t xml:space="preserve">Source : </w:t>
      </w:r>
      <w:hyperlink r:id="rId11" w:history="1">
        <w:r w:rsidRPr="00972E94">
          <w:rPr>
            <w:rStyle w:val="Lienhypertexte"/>
            <w:rFonts w:cstheme="minorHAnsi"/>
          </w:rPr>
          <w:t>https://www.dhnet.be/regions/brabant/l-auteur-presume-d-un-delit-de-fuite-a-braine-le-chateau-qui-avait-renverse-jalil-s-est-rendu-5f64c1959978e2322f27a334</w:t>
        </w:r>
      </w:hyperlink>
    </w:p>
    <w:p w:rsidR="0078498F" w:rsidRPr="0078498F" w:rsidRDefault="0078498F" w:rsidP="00DF79B1">
      <w:pPr>
        <w:rPr>
          <w:rFonts w:cstheme="minorHAnsi"/>
          <w:b/>
          <w:u w:val="single"/>
        </w:rPr>
      </w:pPr>
      <w:r w:rsidRPr="0078498F">
        <w:rPr>
          <w:rFonts w:cstheme="minorHAnsi"/>
          <w:b/>
          <w:u w:val="single"/>
        </w:rPr>
        <w:t>Etant donné l’augmentation du trafic piétons et cyclistes que va engendrer ce projet, il est nécessaire de revoir les aménage</w:t>
      </w:r>
      <w:r w:rsidR="00414CB5">
        <w:rPr>
          <w:rFonts w:cstheme="minorHAnsi"/>
          <w:b/>
          <w:u w:val="single"/>
        </w:rPr>
        <w:t>ments afin de sécuriser ceux-ci avant la mise en œuvre d’un tel projet.</w:t>
      </w:r>
    </w:p>
    <w:p w:rsidR="00E408C5" w:rsidRDefault="00DF79B1" w:rsidP="00E408C5">
      <w:pPr>
        <w:rPr>
          <w:rFonts w:cstheme="minorHAnsi"/>
        </w:rPr>
      </w:pPr>
      <w:r>
        <w:rPr>
          <w:rFonts w:cstheme="minorHAnsi"/>
          <w:noProof/>
          <w:lang w:eastAsia="fr-BE"/>
        </w:rPr>
        <w:drawing>
          <wp:inline distT="0" distB="0" distL="0" distR="0">
            <wp:extent cx="5128704" cy="230906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sagePietonsPisteCyclabl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B1" w:rsidRDefault="00DF79B1" w:rsidP="00E408C5">
      <w:pPr>
        <w:rPr>
          <w:rFonts w:cstheme="minorHAnsi"/>
        </w:rPr>
      </w:pPr>
      <w:r>
        <w:rPr>
          <w:rFonts w:cstheme="minorHAnsi"/>
        </w:rPr>
        <w:t xml:space="preserve">Fig5 – Source : Google </w:t>
      </w:r>
      <w:proofErr w:type="spellStart"/>
      <w:r>
        <w:rPr>
          <w:rFonts w:cstheme="minorHAnsi"/>
        </w:rPr>
        <w:t>Maps</w:t>
      </w:r>
      <w:proofErr w:type="spellEnd"/>
      <w:r>
        <w:rPr>
          <w:rFonts w:cstheme="minorHAnsi"/>
        </w:rPr>
        <w:t xml:space="preserve"> – Image Septembre 2020</w:t>
      </w:r>
    </w:p>
    <w:p w:rsidR="00064F16" w:rsidRDefault="00064F16" w:rsidP="00064F16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Déchets</w:t>
      </w:r>
    </w:p>
    <w:p w:rsidR="00064F16" w:rsidRDefault="00064F16" w:rsidP="00064F16">
      <w:pPr>
        <w:rPr>
          <w:rFonts w:cstheme="minorHAnsi"/>
        </w:rPr>
      </w:pPr>
      <w:r>
        <w:rPr>
          <w:rFonts w:cstheme="minorHAnsi"/>
        </w:rPr>
        <w:t xml:space="preserve">D’expérience à </w:t>
      </w:r>
      <w:proofErr w:type="spellStart"/>
      <w:r>
        <w:rPr>
          <w:rFonts w:cstheme="minorHAnsi"/>
        </w:rPr>
        <w:t>Wauthier</w:t>
      </w:r>
      <w:proofErr w:type="spellEnd"/>
      <w:r>
        <w:rPr>
          <w:rFonts w:cstheme="minorHAnsi"/>
        </w:rPr>
        <w:t xml:space="preserve">-Braine et spécialement sur la Chaussée de Tubize, nous connaissons bien les déchets </w:t>
      </w:r>
      <w:r w:rsidR="00E14EB3">
        <w:rPr>
          <w:rFonts w:cstheme="minorHAnsi"/>
        </w:rPr>
        <w:t xml:space="preserve">sauvages </w:t>
      </w:r>
      <w:r>
        <w:rPr>
          <w:rFonts w:cstheme="minorHAnsi"/>
        </w:rPr>
        <w:t xml:space="preserve">de fastfood…  </w:t>
      </w:r>
    </w:p>
    <w:p w:rsidR="00E14EB3" w:rsidRDefault="00E14EB3" w:rsidP="00064F16">
      <w:pPr>
        <w:rPr>
          <w:rFonts w:cstheme="minorHAnsi"/>
        </w:rPr>
      </w:pPr>
      <w:r>
        <w:rPr>
          <w:rFonts w:cstheme="minorHAnsi"/>
        </w:rPr>
        <w:t>Dans la notice d’évaluation des incidences, il est spécifié :</w:t>
      </w:r>
    </w:p>
    <w:p w:rsidR="00E14EB3" w:rsidRDefault="00E14EB3" w:rsidP="00064F16">
      <w:pPr>
        <w:rPr>
          <w:rFonts w:cstheme="minorHAnsi"/>
        </w:rPr>
      </w:pPr>
      <w:r>
        <w:rPr>
          <w:rFonts w:cstheme="minorHAnsi"/>
        </w:rPr>
        <w:t>« Un programme de ramassage quotidien de tous les déchets environnants par le personnel sera établi dans un périmètre autour du restaurant. »</w:t>
      </w:r>
    </w:p>
    <w:p w:rsidR="00E14EB3" w:rsidRDefault="00E14EB3" w:rsidP="00064F16">
      <w:pPr>
        <w:rPr>
          <w:rFonts w:cstheme="minorHAnsi"/>
        </w:rPr>
      </w:pPr>
      <w:r>
        <w:rPr>
          <w:rFonts w:cstheme="minorHAnsi"/>
        </w:rPr>
        <w:t>Ceci n’engage à rien vu qu’on ne sait absolument pas de quel périmètre il s’agit et ce n’est pas aux riverains de devoir nettoyer les abords de ce fastfood.</w:t>
      </w:r>
    </w:p>
    <w:p w:rsidR="00E14EB3" w:rsidRDefault="00E14EB3" w:rsidP="00064F16">
      <w:pPr>
        <w:rPr>
          <w:rFonts w:cstheme="minorHAnsi"/>
          <w:b/>
          <w:u w:val="single"/>
        </w:rPr>
      </w:pPr>
      <w:r w:rsidRPr="00E14EB3">
        <w:rPr>
          <w:rFonts w:cstheme="minorHAnsi"/>
          <w:b/>
          <w:u w:val="single"/>
        </w:rPr>
        <w:t>Il est donc nécessaire qu’il soit spécifié dans la notice d’évaluation des incidences le périmètre exacte pour lequel il s’engage à nettoyer les déchets sauvages.</w:t>
      </w:r>
    </w:p>
    <w:p w:rsidR="00155A31" w:rsidRDefault="00155A31" w:rsidP="00064F16">
      <w:pPr>
        <w:rPr>
          <w:rFonts w:cstheme="minorHAnsi"/>
        </w:rPr>
      </w:pPr>
      <w:r>
        <w:rPr>
          <w:rFonts w:cstheme="minorHAnsi"/>
        </w:rPr>
        <w:t>De plus selon une étude réalisée par des volontaires en Grande-Bretagne, McDonald serait le 4</w:t>
      </w:r>
      <w:r w:rsidRPr="00155A31">
        <w:rPr>
          <w:rFonts w:cstheme="minorHAnsi"/>
          <w:vertAlign w:val="superscript"/>
        </w:rPr>
        <w:t>e</w:t>
      </w:r>
      <w:r>
        <w:rPr>
          <w:rFonts w:cstheme="minorHAnsi"/>
        </w:rPr>
        <w:t xml:space="preserve"> plus grand pollueur en déchets sauvages ! </w:t>
      </w:r>
    </w:p>
    <w:p w:rsidR="00155A31" w:rsidRDefault="00155A31" w:rsidP="00064F16">
      <w:pPr>
        <w:rPr>
          <w:rFonts w:cstheme="minorHAnsi"/>
        </w:rPr>
      </w:pPr>
      <w:r>
        <w:rPr>
          <w:rFonts w:cstheme="minorHAnsi"/>
        </w:rPr>
        <w:t>Source </w:t>
      </w:r>
      <w:proofErr w:type="gramStart"/>
      <w:r>
        <w:rPr>
          <w:rFonts w:cstheme="minorHAnsi"/>
        </w:rPr>
        <w:t xml:space="preserve">:  </w:t>
      </w:r>
      <w:proofErr w:type="gramEnd"/>
      <w:hyperlink r:id="rId13" w:history="1">
        <w:r w:rsidRPr="004E065B">
          <w:rPr>
            <w:rStyle w:val="Lienhypertexte"/>
            <w:rFonts w:cstheme="minorHAnsi"/>
          </w:rPr>
          <w:t>https://mrmondialisation.org/rapport-12-salopards-responsables-de-la-majorite-des-dechets-sauvages/</w:t>
        </w:r>
      </w:hyperlink>
    </w:p>
    <w:p w:rsidR="005C1487" w:rsidRDefault="005C1487" w:rsidP="00064F16">
      <w:pPr>
        <w:rPr>
          <w:rFonts w:cstheme="minorHAnsi"/>
        </w:rPr>
      </w:pPr>
    </w:p>
    <w:p w:rsidR="005C1487" w:rsidRDefault="005C1487" w:rsidP="005C1487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Emplois</w:t>
      </w:r>
    </w:p>
    <w:p w:rsidR="005C1487" w:rsidRDefault="005C1487" w:rsidP="005C1487">
      <w:pPr>
        <w:rPr>
          <w:rStyle w:val="d2edcug0"/>
        </w:rPr>
      </w:pPr>
      <w:r>
        <w:rPr>
          <w:rStyle w:val="d2edcug0"/>
        </w:rPr>
        <w:t>LNG-Associat</w:t>
      </w:r>
      <w:r>
        <w:rPr>
          <w:rStyle w:val="d2edcug0"/>
        </w:rPr>
        <w:t xml:space="preserve">es nous promet des emplois avec l’implantation de ce fast-food mais ce seront bien sur </w:t>
      </w:r>
      <w:r w:rsidR="009C43FF">
        <w:rPr>
          <w:rStyle w:val="d2edcug0"/>
        </w:rPr>
        <w:t>comme</w:t>
      </w:r>
      <w:r>
        <w:rPr>
          <w:rStyle w:val="d2edcug0"/>
        </w:rPr>
        <w:t xml:space="preserve"> dans tous les fastfoods de ce genre des emplois précaires</w:t>
      </w:r>
      <w:r w:rsidR="004306BB">
        <w:rPr>
          <w:rStyle w:val="d2edcug0"/>
        </w:rPr>
        <w:t xml:space="preserve"> sur lesquels on mettre une forte pression afin de les user jusqu’au bout.</w:t>
      </w:r>
    </w:p>
    <w:p w:rsidR="005C1487" w:rsidRDefault="005C1487" w:rsidP="005C1487">
      <w:pPr>
        <w:rPr>
          <w:rStyle w:val="d2edcug0"/>
        </w:rPr>
      </w:pPr>
      <w:r>
        <w:rPr>
          <w:rStyle w:val="d2edcug0"/>
        </w:rPr>
        <w:t xml:space="preserve"> </w:t>
      </w:r>
      <w:r>
        <w:rPr>
          <w:rFonts w:cstheme="minorHAnsi"/>
          <w:noProof/>
          <w:lang w:eastAsia="fr-BE"/>
        </w:rPr>
        <w:drawing>
          <wp:inline distT="0" distB="0" distL="0" distR="0">
            <wp:extent cx="4861981" cy="552497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-12-06 09_02_54-Hosni (44 ans), directeur du McDonald’s de Soignies, n’est plus_ «Son boulot l’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81" cy="55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487" w:rsidRDefault="005C1487" w:rsidP="005C1487">
      <w:pPr>
        <w:rPr>
          <w:rStyle w:val="d2edcug0"/>
        </w:rPr>
      </w:pPr>
      <w:r>
        <w:rPr>
          <w:rStyle w:val="d2edcug0"/>
        </w:rPr>
        <w:t xml:space="preserve">Source : </w:t>
      </w:r>
      <w:hyperlink r:id="rId15" w:history="1">
        <w:r w:rsidRPr="004E065B">
          <w:rPr>
            <w:rStyle w:val="Lienhypertexte"/>
          </w:rPr>
          <w:t>https://www.sudinfo.be/id417223/article/2021-09-18/hosni-44-ans-directeur-du-mcdonalds-de-soignies-nest-plus-son-boulot-la-tue?fbclid=IwAR0DA6kCvTOnaAxNqi9lpG22DKzIHnKRQgHqaPLxcknQl6NIxjpLBd-_iOA</w:t>
        </w:r>
      </w:hyperlink>
    </w:p>
    <w:p w:rsidR="00522645" w:rsidRDefault="00522645" w:rsidP="00064F16">
      <w:pPr>
        <w:rPr>
          <w:rFonts w:cstheme="minorHAnsi"/>
        </w:rPr>
      </w:pPr>
      <w:r>
        <w:rPr>
          <w:rFonts w:cstheme="minorHAnsi"/>
        </w:rPr>
        <w:t>Selon une étude de 2017 réalisée par des syndicats et des ONG, le taux de rotation des collaborateurs chez McDonald est de 88% en France alors que la moyenne est de 13% !</w:t>
      </w:r>
    </w:p>
    <w:p w:rsidR="00522645" w:rsidRDefault="00522645" w:rsidP="00064F16">
      <w:pPr>
        <w:rPr>
          <w:rFonts w:cstheme="minorHAnsi"/>
        </w:rPr>
      </w:pPr>
      <w:r>
        <w:rPr>
          <w:rFonts w:cstheme="minorHAnsi"/>
        </w:rPr>
        <w:t>Le nombre de temps partiel à très petit salaire est de 80%...</w:t>
      </w:r>
    </w:p>
    <w:p w:rsidR="00522645" w:rsidRDefault="00522645">
      <w:pPr>
        <w:rPr>
          <w:rStyle w:val="Accentuation"/>
        </w:rPr>
      </w:pPr>
      <w:r>
        <w:t>Gilles Bombard, secrétaire génér</w:t>
      </w:r>
      <w:r>
        <w:t>al de la CGT McDo Ile-de-France écrit</w:t>
      </w:r>
      <w:r>
        <w:t xml:space="preserve">: </w:t>
      </w:r>
      <w:r>
        <w:rPr>
          <w:rStyle w:val="Accentuation"/>
        </w:rPr>
        <w:t>«Ce sont des emplois jetables. Ceux qui restent le</w:t>
      </w:r>
      <w:r>
        <w:t xml:space="preserve"> </w:t>
      </w:r>
      <w:r>
        <w:rPr>
          <w:rStyle w:val="Accentuation"/>
        </w:rPr>
        <w:t>plus longtemps ne le font pas par plaisir. Ils subissent.»</w:t>
      </w:r>
    </w:p>
    <w:p w:rsidR="00522645" w:rsidRDefault="00522645">
      <w:pPr>
        <w:rPr>
          <w:rStyle w:val="Accentuation"/>
        </w:rPr>
      </w:pPr>
      <w:r>
        <w:rPr>
          <w:rStyle w:val="Accentuation"/>
        </w:rPr>
        <w:t xml:space="preserve">Source : </w:t>
      </w:r>
      <w:hyperlink r:id="rId16" w:history="1">
        <w:r w:rsidRPr="004E065B">
          <w:rPr>
            <w:rStyle w:val="Lienhypertexte"/>
          </w:rPr>
          <w:t>https://www.liberation.fr/france/2019/09/22/mcdo-france-createur-d-emplois-jetables-depuis-1979_1752945</w:t>
        </w:r>
      </w:hyperlink>
    </w:p>
    <w:p w:rsidR="00871A0E" w:rsidRDefault="00871A0E" w:rsidP="00871A0E">
      <w:pPr>
        <w:pStyle w:val="Paragraphedeliste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>Pollution indirecte</w:t>
      </w:r>
    </w:p>
    <w:p w:rsidR="0056181E" w:rsidRDefault="0056181E" w:rsidP="0056181E">
      <w:pPr>
        <w:pStyle w:val="Paragraphedeliste"/>
        <w:rPr>
          <w:rFonts w:cstheme="minorHAnsi"/>
        </w:rPr>
      </w:pPr>
    </w:p>
    <w:p w:rsidR="00871A0E" w:rsidRDefault="0056181E" w:rsidP="0056181E">
      <w:pPr>
        <w:pStyle w:val="Paragraphedeliste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Le méthane</w:t>
      </w:r>
    </w:p>
    <w:p w:rsidR="0056181E" w:rsidRDefault="0056181E" w:rsidP="0056181E">
      <w:r>
        <w:t xml:space="preserve">Principalement connu pour sa pollution liée à </w:t>
      </w:r>
      <w:r w:rsidRPr="007F7556">
        <w:t>l</w:t>
      </w:r>
      <w:r w:rsidRPr="007F7556">
        <w:rPr>
          <w:b/>
        </w:rPr>
        <w:t>'</w:t>
      </w:r>
      <w:r w:rsidRPr="007F7556">
        <w:rPr>
          <w:rStyle w:val="lev"/>
          <w:b w:val="0"/>
        </w:rPr>
        <w:t>élevage de bétail</w:t>
      </w:r>
      <w:r>
        <w:t xml:space="preserve"> (et donc à la viande que nous mangeons), le méthane représente la deuxième source de réchauffement de la planète.</w:t>
      </w:r>
    </w:p>
    <w:p w:rsidR="0056181E" w:rsidRDefault="0056181E" w:rsidP="0056181E">
      <w:r>
        <w:t>D'après des estimations du Groupe d'experts intergouvernemental sur l'évolution du climat (</w:t>
      </w:r>
      <w:proofErr w:type="spellStart"/>
      <w:r>
        <w:t>Giec</w:t>
      </w:r>
      <w:proofErr w:type="spellEnd"/>
      <w:r>
        <w:t>), l'impact du méthane sur l'environnement serait 84 fois plus important que celui du CO2 sur une période de 20 ans.</w:t>
      </w:r>
    </w:p>
    <w:p w:rsidR="007F7556" w:rsidRDefault="007F7556" w:rsidP="0056181E">
      <w:pPr>
        <w:rPr>
          <w:rFonts w:cstheme="minorHAnsi"/>
          <w:b/>
          <w:u w:val="single"/>
        </w:rPr>
      </w:pPr>
      <w:r w:rsidRPr="007F7556">
        <w:rPr>
          <w:rFonts w:cstheme="minorHAnsi"/>
          <w:b/>
          <w:u w:val="single"/>
        </w:rPr>
        <w:t>L’augmentation de l’offre de fastfood, gros consommateurs de viande va</w:t>
      </w:r>
      <w:r w:rsidR="00A10AF4">
        <w:rPr>
          <w:rFonts w:cstheme="minorHAnsi"/>
          <w:b/>
          <w:u w:val="single"/>
        </w:rPr>
        <w:t xml:space="preserve"> donc</w:t>
      </w:r>
      <w:r w:rsidRPr="007F7556">
        <w:rPr>
          <w:rFonts w:cstheme="minorHAnsi"/>
          <w:b/>
          <w:u w:val="single"/>
        </w:rPr>
        <w:t xml:space="preserve"> à l’encontre des recommandions du GIEC.</w:t>
      </w:r>
    </w:p>
    <w:p w:rsidR="007F7556" w:rsidRDefault="007F7556" w:rsidP="0056181E">
      <w:pPr>
        <w:rPr>
          <w:rFonts w:cstheme="minorHAnsi"/>
          <w:b/>
          <w:u w:val="single"/>
        </w:rPr>
      </w:pPr>
    </w:p>
    <w:p w:rsidR="0024333B" w:rsidRPr="00C871AB" w:rsidRDefault="0024333B" w:rsidP="0056181E">
      <w:pPr>
        <w:rPr>
          <w:rFonts w:cstheme="minorHAnsi"/>
          <w:b/>
          <w:sz w:val="24"/>
          <w:szCs w:val="24"/>
          <w:u w:val="single"/>
        </w:rPr>
      </w:pPr>
      <w:r w:rsidRPr="00C871AB">
        <w:rPr>
          <w:rFonts w:cstheme="minorHAnsi"/>
          <w:b/>
          <w:sz w:val="24"/>
          <w:szCs w:val="24"/>
          <w:u w:val="single"/>
        </w:rPr>
        <w:t>Conclusion :</w:t>
      </w:r>
    </w:p>
    <w:p w:rsidR="0024333B" w:rsidRDefault="0024333B" w:rsidP="0056181E">
      <w:pPr>
        <w:rPr>
          <w:rFonts w:cstheme="minorHAnsi"/>
          <w:sz w:val="24"/>
          <w:szCs w:val="24"/>
        </w:rPr>
      </w:pPr>
      <w:r w:rsidRPr="00C871AB">
        <w:rPr>
          <w:rFonts w:cstheme="minorHAnsi"/>
          <w:sz w:val="24"/>
          <w:szCs w:val="24"/>
        </w:rPr>
        <w:t>En tant que riverain du projet</w:t>
      </w:r>
      <w:r w:rsidR="002A7818">
        <w:rPr>
          <w:rFonts w:cstheme="minorHAnsi"/>
          <w:sz w:val="24"/>
          <w:szCs w:val="24"/>
        </w:rPr>
        <w:t xml:space="preserve"> et </w:t>
      </w:r>
      <w:bookmarkStart w:id="0" w:name="_GoBack"/>
      <w:bookmarkEnd w:id="0"/>
      <w:r w:rsidRPr="00C871AB">
        <w:rPr>
          <w:rFonts w:cstheme="minorHAnsi"/>
          <w:sz w:val="24"/>
          <w:szCs w:val="24"/>
        </w:rPr>
        <w:t>pour toutes les raisons invoquées ci-dessous je m’oppose à ce</w:t>
      </w:r>
      <w:r w:rsidR="00DB7869" w:rsidRPr="00C871AB">
        <w:rPr>
          <w:rFonts w:cstheme="minorHAnsi"/>
          <w:sz w:val="24"/>
          <w:szCs w:val="24"/>
        </w:rPr>
        <w:t>lui-ci</w:t>
      </w:r>
      <w:r w:rsidR="003C162B" w:rsidRPr="00C871AB">
        <w:rPr>
          <w:rFonts w:cstheme="minorHAnsi"/>
          <w:sz w:val="24"/>
          <w:szCs w:val="24"/>
        </w:rPr>
        <w:t xml:space="preserve"> dans l’état</w:t>
      </w:r>
      <w:r w:rsidR="00DB7869" w:rsidRPr="00C871AB">
        <w:rPr>
          <w:rFonts w:cstheme="minorHAnsi"/>
          <w:sz w:val="24"/>
          <w:szCs w:val="24"/>
        </w:rPr>
        <w:t>.</w:t>
      </w:r>
    </w:p>
    <w:p w:rsidR="00C871AB" w:rsidRPr="00C871AB" w:rsidRDefault="00C871AB" w:rsidP="0056181E">
      <w:pPr>
        <w:rPr>
          <w:rFonts w:cstheme="minorHAnsi"/>
          <w:sz w:val="24"/>
          <w:szCs w:val="24"/>
        </w:rPr>
      </w:pPr>
    </w:p>
    <w:p w:rsidR="00DB7869" w:rsidRDefault="00DB7869" w:rsidP="0056181E">
      <w:r>
        <w:rPr>
          <w:rFonts w:cstheme="minorHAnsi"/>
        </w:rPr>
        <w:t xml:space="preserve">Je vous prie de croire, Madame, Monsieur, Cher Collège Communal, </w:t>
      </w:r>
      <w:r>
        <w:t>l’expression de mes sentiments distingués.</w:t>
      </w:r>
    </w:p>
    <w:p w:rsidR="00C871AB" w:rsidRDefault="00C871AB" w:rsidP="0056181E"/>
    <w:p w:rsidR="00C871AB" w:rsidRDefault="00C871AB" w:rsidP="00C871AB">
      <w:pPr>
        <w:jc w:val="right"/>
      </w:pPr>
      <w:r>
        <w:t xml:space="preserve">Fait à </w:t>
      </w:r>
      <w:r w:rsidR="0024370B">
        <w:t>……………………………</w:t>
      </w:r>
      <w:r>
        <w:t xml:space="preserve"> le </w:t>
      </w:r>
      <w:r w:rsidR="0024370B">
        <w:t>…………………….</w:t>
      </w:r>
    </w:p>
    <w:p w:rsidR="00C871AB" w:rsidRDefault="0024370B" w:rsidP="00C871AB">
      <w:pPr>
        <w:jc w:val="right"/>
      </w:pPr>
      <w:r>
        <w:t>Signature</w:t>
      </w:r>
    </w:p>
    <w:p w:rsidR="00C871AB" w:rsidRPr="0024333B" w:rsidRDefault="00C871AB" w:rsidP="00C871AB">
      <w:pPr>
        <w:jc w:val="right"/>
        <w:rPr>
          <w:rFonts w:cstheme="minorHAnsi"/>
        </w:rPr>
      </w:pPr>
    </w:p>
    <w:sectPr w:rsidR="00C871AB" w:rsidRPr="0024333B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10A5" w:rsidRDefault="00F310A5" w:rsidP="00006CF9">
      <w:pPr>
        <w:spacing w:after="0" w:line="240" w:lineRule="auto"/>
      </w:pPr>
      <w:r>
        <w:separator/>
      </w:r>
    </w:p>
  </w:endnote>
  <w:endnote w:type="continuationSeparator" w:id="0">
    <w:p w:rsidR="00F310A5" w:rsidRDefault="00F310A5" w:rsidP="00006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39441979"/>
      <w:docPartObj>
        <w:docPartGallery w:val="Page Numbers (Bottom of Page)"/>
        <w:docPartUnique/>
      </w:docPartObj>
    </w:sdtPr>
    <w:sdtEndPr/>
    <w:sdtContent>
      <w:p w:rsidR="00006CF9" w:rsidRDefault="00006CF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7818" w:rsidRPr="002A7818">
          <w:rPr>
            <w:noProof/>
            <w:lang w:val="fr-FR"/>
          </w:rPr>
          <w:t>6</w:t>
        </w:r>
        <w:r>
          <w:fldChar w:fldCharType="end"/>
        </w:r>
      </w:p>
    </w:sdtContent>
  </w:sdt>
  <w:p w:rsidR="00006CF9" w:rsidRDefault="00006C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10A5" w:rsidRDefault="00F310A5" w:rsidP="00006CF9">
      <w:pPr>
        <w:spacing w:after="0" w:line="240" w:lineRule="auto"/>
      </w:pPr>
      <w:r>
        <w:separator/>
      </w:r>
    </w:p>
  </w:footnote>
  <w:footnote w:type="continuationSeparator" w:id="0">
    <w:p w:rsidR="00F310A5" w:rsidRDefault="00F310A5" w:rsidP="00006C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6AF4"/>
    <w:multiLevelType w:val="hybridMultilevel"/>
    <w:tmpl w:val="51047FF2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941"/>
    <w:rsid w:val="00006CF9"/>
    <w:rsid w:val="00064F16"/>
    <w:rsid w:val="00104ECB"/>
    <w:rsid w:val="0012621C"/>
    <w:rsid w:val="00155A31"/>
    <w:rsid w:val="001951DA"/>
    <w:rsid w:val="001E67CD"/>
    <w:rsid w:val="0021157C"/>
    <w:rsid w:val="00222941"/>
    <w:rsid w:val="0024333B"/>
    <w:rsid w:val="0024370B"/>
    <w:rsid w:val="002727CF"/>
    <w:rsid w:val="002A3DC2"/>
    <w:rsid w:val="002A7818"/>
    <w:rsid w:val="002D6665"/>
    <w:rsid w:val="0033467F"/>
    <w:rsid w:val="003A754A"/>
    <w:rsid w:val="003C162B"/>
    <w:rsid w:val="003C5E4A"/>
    <w:rsid w:val="00414CB5"/>
    <w:rsid w:val="004306BB"/>
    <w:rsid w:val="004C05E9"/>
    <w:rsid w:val="004C50FA"/>
    <w:rsid w:val="00522645"/>
    <w:rsid w:val="0056181E"/>
    <w:rsid w:val="005C1487"/>
    <w:rsid w:val="005F068A"/>
    <w:rsid w:val="00695BA3"/>
    <w:rsid w:val="006A2877"/>
    <w:rsid w:val="006F2554"/>
    <w:rsid w:val="006F4452"/>
    <w:rsid w:val="0078498F"/>
    <w:rsid w:val="007F7556"/>
    <w:rsid w:val="008675D4"/>
    <w:rsid w:val="00870073"/>
    <w:rsid w:val="00871A0E"/>
    <w:rsid w:val="008E227C"/>
    <w:rsid w:val="0094446F"/>
    <w:rsid w:val="009B1936"/>
    <w:rsid w:val="009C43FF"/>
    <w:rsid w:val="009D3C98"/>
    <w:rsid w:val="009E459E"/>
    <w:rsid w:val="009F43F7"/>
    <w:rsid w:val="00A10AF4"/>
    <w:rsid w:val="00A352CA"/>
    <w:rsid w:val="00A56613"/>
    <w:rsid w:val="00A70F1F"/>
    <w:rsid w:val="00AE38AE"/>
    <w:rsid w:val="00B46F45"/>
    <w:rsid w:val="00B77BA2"/>
    <w:rsid w:val="00BD1E50"/>
    <w:rsid w:val="00C47AF7"/>
    <w:rsid w:val="00C51C9F"/>
    <w:rsid w:val="00C871AB"/>
    <w:rsid w:val="00C91472"/>
    <w:rsid w:val="00CD7C6A"/>
    <w:rsid w:val="00CE4F97"/>
    <w:rsid w:val="00D0625E"/>
    <w:rsid w:val="00D93231"/>
    <w:rsid w:val="00DA21EE"/>
    <w:rsid w:val="00DB7869"/>
    <w:rsid w:val="00DC02DB"/>
    <w:rsid w:val="00DF79B1"/>
    <w:rsid w:val="00E14EB3"/>
    <w:rsid w:val="00E231D3"/>
    <w:rsid w:val="00E408C5"/>
    <w:rsid w:val="00EA6885"/>
    <w:rsid w:val="00F310A5"/>
    <w:rsid w:val="00F60DB6"/>
    <w:rsid w:val="00F970DC"/>
    <w:rsid w:val="00FB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C81E1E-70A9-45A4-BFB6-8D2C20CD2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2294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93231"/>
    <w:pPr>
      <w:ind w:left="720"/>
      <w:contextualSpacing/>
    </w:pPr>
  </w:style>
  <w:style w:type="paragraph" w:styleId="Sansinterligne">
    <w:name w:val="No Spacing"/>
    <w:uiPriority w:val="1"/>
    <w:qFormat/>
    <w:rsid w:val="009E459E"/>
    <w:pPr>
      <w:spacing w:after="0" w:line="240" w:lineRule="auto"/>
    </w:pPr>
  </w:style>
  <w:style w:type="character" w:styleId="lev">
    <w:name w:val="Strong"/>
    <w:basedOn w:val="Policepardfaut"/>
    <w:uiPriority w:val="22"/>
    <w:qFormat/>
    <w:rsid w:val="0056181E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006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6CF9"/>
  </w:style>
  <w:style w:type="paragraph" w:styleId="Pieddepage">
    <w:name w:val="footer"/>
    <w:basedOn w:val="Normal"/>
    <w:link w:val="PieddepageCar"/>
    <w:uiPriority w:val="99"/>
    <w:unhideWhenUsed/>
    <w:rsid w:val="00006C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6CF9"/>
  </w:style>
  <w:style w:type="character" w:customStyle="1" w:styleId="d2edcug0">
    <w:name w:val="d2edcug0"/>
    <w:basedOn w:val="Policepardfaut"/>
    <w:rsid w:val="00C47AF7"/>
  </w:style>
  <w:style w:type="character" w:customStyle="1" w:styleId="tojvnm2t">
    <w:name w:val="tojvnm2t"/>
    <w:basedOn w:val="Policepardfaut"/>
    <w:rsid w:val="00F60DB6"/>
  </w:style>
  <w:style w:type="character" w:styleId="Accentuation">
    <w:name w:val="Emphasis"/>
    <w:basedOn w:val="Policepardfaut"/>
    <w:uiPriority w:val="20"/>
    <w:qFormat/>
    <w:rsid w:val="005226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rmondialisation.org/rapport-12-salopards-responsables-de-la-majorite-des-dechets-sauvages/?fbclid=IwAR2t55EMn2AweUVaICtUJfmxHWAZBDynusw3XokZSWVa_FUx_yCVngUgzy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liberation.fr/france/2019/09/22/mcdo-france-createur-d-emplois-jetables-depuis-1979_175294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hnet.be/regions/brabant/l-auteur-presume-d-un-delit-de-fuite-a-braine-le-chateau-qui-avait-renverse-jalil-s-est-rendu-5f64c1959978e2322f27a33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sudinfo.be/id417223/article/2021-09-18/hosni-44-ans-directeur-du-mcdonalds-de-soignies-nest-plus-son-boulot-la-tue?fbclid=IwAR0DA6kCvTOnaAxNqi9lpG22DKzIHnKRQgHqaPLxcknQl6NIxjpLBd-_iOA" TargetMode="Externa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7</Pages>
  <Words>1566</Words>
  <Characters>8617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10163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PISSENS Sébastien</dc:creator>
  <cp:keywords/>
  <dc:description/>
  <cp:lastModifiedBy>PISSENS Sébastien</cp:lastModifiedBy>
  <cp:revision>17</cp:revision>
  <dcterms:created xsi:type="dcterms:W3CDTF">2021-08-24T05:57:00Z</dcterms:created>
  <dcterms:modified xsi:type="dcterms:W3CDTF">2021-12-06T19:17:00Z</dcterms:modified>
</cp:coreProperties>
</file>